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79A2" w14:textId="77777777" w:rsidR="00CD29B7" w:rsidRDefault="00CD29B7" w:rsidP="00DE00B9">
      <w:pPr>
        <w:pStyle w:val="Zaglavlje"/>
        <w:jc w:val="center"/>
        <w:rPr>
          <w:rFonts w:ascii="Calibri" w:hAnsi="Calibri" w:cs="Calibri"/>
          <w:b/>
          <w:iCs/>
          <w:color w:val="008000"/>
          <w:sz w:val="28"/>
          <w:szCs w:val="28"/>
        </w:rPr>
      </w:pPr>
    </w:p>
    <w:p w14:paraId="42E6426F" w14:textId="67794950" w:rsidR="00A22AED" w:rsidRDefault="00A22AED" w:rsidP="00DE00B9">
      <w:pPr>
        <w:pStyle w:val="Zaglavlje"/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>PRIJAVNICA</w:t>
      </w:r>
      <w:r w:rsidR="00AB04E5">
        <w:rPr>
          <w:rFonts w:ascii="Calibri" w:hAnsi="Calibri" w:cs="Calibri"/>
          <w:b/>
          <w:iCs/>
          <w:sz w:val="28"/>
          <w:szCs w:val="28"/>
        </w:rPr>
        <w:t xml:space="preserve"> </w:t>
      </w:r>
    </w:p>
    <w:p w14:paraId="6500861B" w14:textId="77777777" w:rsidR="00A22AED" w:rsidRPr="006635E7" w:rsidRDefault="00A22AED" w:rsidP="006635E7">
      <w:pPr>
        <w:pStyle w:val="Zaglavlje"/>
        <w:jc w:val="center"/>
        <w:rPr>
          <w:rFonts w:ascii="Calibri" w:hAnsi="Calibri" w:cs="Calibri"/>
          <w:bCs/>
          <w:iCs/>
          <w:sz w:val="28"/>
          <w:szCs w:val="28"/>
        </w:rPr>
      </w:pPr>
    </w:p>
    <w:p w14:paraId="06C55457" w14:textId="42E36218" w:rsidR="006635E7" w:rsidRPr="006635E7" w:rsidRDefault="00AB04E5" w:rsidP="006635E7">
      <w:pPr>
        <w:pStyle w:val="Zaglavlje"/>
        <w:jc w:val="center"/>
        <w:rPr>
          <w:rFonts w:ascii="Calibri" w:hAnsi="Calibri" w:cs="Calibri"/>
          <w:bCs/>
          <w:iCs/>
          <w:sz w:val="24"/>
          <w:szCs w:val="24"/>
        </w:rPr>
      </w:pPr>
      <w:r w:rsidRPr="006635E7">
        <w:rPr>
          <w:rFonts w:ascii="Calibri" w:hAnsi="Calibri" w:cs="Calibri"/>
          <w:bCs/>
          <w:iCs/>
          <w:sz w:val="24"/>
          <w:szCs w:val="24"/>
        </w:rPr>
        <w:t xml:space="preserve">Za </w:t>
      </w:r>
      <w:r w:rsidR="005C4708">
        <w:rPr>
          <w:rFonts w:ascii="Calibri" w:hAnsi="Calibri" w:cs="Calibri"/>
          <w:bCs/>
          <w:iCs/>
          <w:sz w:val="24"/>
          <w:szCs w:val="24"/>
        </w:rPr>
        <w:t>zakupce prostora</w:t>
      </w:r>
      <w:r w:rsidRPr="006635E7">
        <w:rPr>
          <w:rFonts w:ascii="Calibri" w:hAnsi="Calibri" w:cs="Calibri"/>
          <w:bCs/>
          <w:iCs/>
          <w:sz w:val="24"/>
          <w:szCs w:val="24"/>
        </w:rPr>
        <w:t xml:space="preserve"> na 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>2</w:t>
      </w:r>
      <w:r w:rsidR="00CD29B7" w:rsidRPr="006635E7">
        <w:rPr>
          <w:rFonts w:ascii="Calibri" w:hAnsi="Calibri" w:cs="Calibri"/>
          <w:bCs/>
          <w:iCs/>
          <w:sz w:val="24"/>
          <w:szCs w:val="24"/>
        </w:rPr>
        <w:t>9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>. Međunarod</w:t>
      </w:r>
      <w:r w:rsidRPr="006635E7">
        <w:rPr>
          <w:rFonts w:ascii="Calibri" w:hAnsi="Calibri" w:cs="Calibri"/>
          <w:bCs/>
          <w:iCs/>
          <w:sz w:val="24"/>
          <w:szCs w:val="24"/>
        </w:rPr>
        <w:t>noj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 xml:space="preserve"> izložb</w:t>
      </w:r>
      <w:r w:rsidRPr="006635E7">
        <w:rPr>
          <w:rFonts w:ascii="Calibri" w:hAnsi="Calibri" w:cs="Calibri"/>
          <w:bCs/>
          <w:iCs/>
          <w:sz w:val="24"/>
          <w:szCs w:val="24"/>
        </w:rPr>
        <w:t>i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 xml:space="preserve"> i saj</w:t>
      </w:r>
      <w:r w:rsidRPr="006635E7">
        <w:rPr>
          <w:rFonts w:ascii="Calibri" w:hAnsi="Calibri" w:cs="Calibri"/>
          <w:bCs/>
          <w:iCs/>
          <w:sz w:val="24"/>
          <w:szCs w:val="24"/>
        </w:rPr>
        <w:t>mu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 xml:space="preserve"> cvijeća „Flora </w:t>
      </w:r>
      <w:r w:rsidR="00DE00B9" w:rsidRPr="006635E7">
        <w:rPr>
          <w:rFonts w:ascii="Calibri" w:hAnsi="Calibri" w:cs="Calibri"/>
          <w:bCs/>
          <w:iCs/>
          <w:sz w:val="24"/>
          <w:szCs w:val="24"/>
        </w:rPr>
        <w:t>Centrum M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>undi“</w:t>
      </w:r>
    </w:p>
    <w:p w14:paraId="4AC3EA37" w14:textId="77777777" w:rsidR="006635E7" w:rsidRDefault="00CD29B7" w:rsidP="006635E7">
      <w:pPr>
        <w:pStyle w:val="Zaglavlje"/>
        <w:jc w:val="center"/>
        <w:rPr>
          <w:rFonts w:ascii="Calibri" w:hAnsi="Calibri" w:cs="Calibri"/>
          <w:bCs/>
          <w:iCs/>
          <w:color w:val="000000"/>
          <w:sz w:val="24"/>
          <w:szCs w:val="24"/>
        </w:rPr>
      </w:pPr>
      <w:r w:rsidRPr="006635E7">
        <w:rPr>
          <w:rFonts w:ascii="Calibri" w:hAnsi="Calibri" w:cs="Calibri"/>
          <w:bCs/>
          <w:iCs/>
          <w:sz w:val="24"/>
          <w:szCs w:val="24"/>
        </w:rPr>
        <w:t xml:space="preserve">30. travnja - </w:t>
      </w:r>
      <w:r w:rsidR="00A9181B" w:rsidRPr="006635E7">
        <w:rPr>
          <w:rFonts w:ascii="Calibri" w:hAnsi="Calibri" w:cs="Calibri"/>
          <w:bCs/>
          <w:iCs/>
          <w:sz w:val="24"/>
          <w:szCs w:val="24"/>
        </w:rPr>
        <w:t>0</w:t>
      </w:r>
      <w:r w:rsidRPr="006635E7">
        <w:rPr>
          <w:rFonts w:ascii="Calibri" w:hAnsi="Calibri" w:cs="Calibri"/>
          <w:bCs/>
          <w:iCs/>
          <w:sz w:val="24"/>
          <w:szCs w:val="24"/>
        </w:rPr>
        <w:t>3</w:t>
      </w:r>
      <w:r w:rsidR="00741E8F" w:rsidRPr="006635E7">
        <w:rPr>
          <w:rFonts w:ascii="Calibri" w:hAnsi="Calibri" w:cs="Calibri"/>
          <w:bCs/>
          <w:iCs/>
          <w:sz w:val="24"/>
          <w:szCs w:val="24"/>
        </w:rPr>
        <w:t>. svibnja 202</w:t>
      </w:r>
      <w:r w:rsidRPr="006635E7">
        <w:rPr>
          <w:rFonts w:ascii="Calibri" w:hAnsi="Calibri" w:cs="Calibri"/>
          <w:bCs/>
          <w:iCs/>
          <w:sz w:val="24"/>
          <w:szCs w:val="24"/>
        </w:rPr>
        <w:t>6</w:t>
      </w:r>
      <w:r w:rsidR="00701CEF" w:rsidRPr="006635E7">
        <w:rPr>
          <w:rFonts w:ascii="Calibri" w:hAnsi="Calibri" w:cs="Calibri"/>
          <w:bCs/>
          <w:iCs/>
          <w:sz w:val="24"/>
          <w:szCs w:val="24"/>
        </w:rPr>
        <w:t>. godine</w:t>
      </w:r>
    </w:p>
    <w:p w14:paraId="5E17CB1E" w14:textId="6CBC64AB" w:rsidR="006635E7" w:rsidRDefault="006635E7" w:rsidP="006635E7">
      <w:pPr>
        <w:pStyle w:val="Zaglavlje"/>
        <w:jc w:val="center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color w:val="000000"/>
          <w:sz w:val="24"/>
          <w:szCs w:val="24"/>
        </w:rPr>
        <w:t>D</w:t>
      </w:r>
      <w:r w:rsidRPr="006635E7">
        <w:rPr>
          <w:rFonts w:ascii="Calibri" w:hAnsi="Calibri" w:cs="Calibri"/>
          <w:bCs/>
          <w:iCs/>
          <w:color w:val="000000"/>
          <w:sz w:val="24"/>
          <w:szCs w:val="24"/>
        </w:rPr>
        <w:t xml:space="preserve">odatni sadržaji </w:t>
      </w:r>
    </w:p>
    <w:p w14:paraId="65484AB8" w14:textId="38362E3C" w:rsidR="0026583D" w:rsidRPr="006635E7" w:rsidRDefault="006635E7" w:rsidP="006635E7">
      <w:pPr>
        <w:pStyle w:val="Zaglavlje"/>
        <w:jc w:val="center"/>
        <w:rPr>
          <w:rFonts w:ascii="Calibri" w:hAnsi="Calibri" w:cs="Calibri"/>
          <w:b/>
          <w:iCs/>
          <w:color w:val="000000"/>
          <w:sz w:val="24"/>
          <w:szCs w:val="24"/>
          <w:u w:val="single"/>
        </w:rPr>
      </w:pPr>
      <w:r w:rsidRPr="006635E7">
        <w:rPr>
          <w:rFonts w:ascii="Calibri" w:hAnsi="Calibri" w:cs="Calibri"/>
          <w:b/>
          <w:iCs/>
          <w:color w:val="000000"/>
          <w:sz w:val="24"/>
          <w:szCs w:val="24"/>
          <w:u w:val="single"/>
        </w:rPr>
        <w:t xml:space="preserve">ZABAVNI </w:t>
      </w:r>
      <w:r w:rsidR="00FF179A">
        <w:rPr>
          <w:rFonts w:ascii="Calibri" w:hAnsi="Calibri" w:cs="Calibri"/>
          <w:b/>
          <w:iCs/>
          <w:color w:val="000000"/>
          <w:sz w:val="24"/>
          <w:szCs w:val="24"/>
          <w:u w:val="single"/>
        </w:rPr>
        <w:t>SADRŽAJI</w:t>
      </w:r>
    </w:p>
    <w:p w14:paraId="147AD268" w14:textId="77777777" w:rsidR="00CD29B7" w:rsidRPr="00CD29B7" w:rsidRDefault="00CD29B7" w:rsidP="00741E8F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EDE733" w14:textId="46E384E6" w:rsidR="00701CEF" w:rsidRPr="0026583D" w:rsidRDefault="00701CEF" w:rsidP="00701CEF">
      <w:pPr>
        <w:pStyle w:val="Odlomakpopisa"/>
        <w:numPr>
          <w:ilvl w:val="0"/>
          <w:numId w:val="5"/>
        </w:numPr>
        <w:rPr>
          <w:rFonts w:ascii="Calibri" w:hAnsi="Calibri" w:cs="Calibri"/>
          <w:b/>
        </w:rPr>
      </w:pPr>
      <w:r w:rsidRPr="0026583D">
        <w:rPr>
          <w:rFonts w:ascii="Calibri" w:hAnsi="Calibri" w:cs="Calibri"/>
          <w:b/>
        </w:rPr>
        <w:t xml:space="preserve">PODACI O </w:t>
      </w:r>
      <w:r w:rsidR="005C4708">
        <w:rPr>
          <w:rFonts w:ascii="Calibri" w:hAnsi="Calibri" w:cs="Calibri"/>
          <w:b/>
        </w:rPr>
        <w:t>ZAKUPCU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01CEF" w:rsidRPr="0026583D" w14:paraId="6EBEBA85" w14:textId="77777777" w:rsidTr="00CD29B7">
        <w:tc>
          <w:tcPr>
            <w:tcW w:w="3539" w:type="dxa"/>
          </w:tcPr>
          <w:p w14:paraId="6ACB726E" w14:textId="0275F023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Puni naziv</w:t>
            </w:r>
            <w:r w:rsidR="00CD29B7" w:rsidRPr="006635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635E7">
              <w:rPr>
                <w:rFonts w:ascii="Calibri" w:hAnsi="Calibri" w:cs="Calibri"/>
                <w:sz w:val="20"/>
                <w:szCs w:val="20"/>
              </w:rPr>
              <w:t>tvrtke/OPG/obrta/ostali:</w:t>
            </w:r>
          </w:p>
        </w:tc>
        <w:tc>
          <w:tcPr>
            <w:tcW w:w="5523" w:type="dxa"/>
          </w:tcPr>
          <w:p w14:paraId="19F1DD2D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CEF" w:rsidRPr="0026583D" w14:paraId="549938A7" w14:textId="77777777" w:rsidTr="00CD29B7">
        <w:tc>
          <w:tcPr>
            <w:tcW w:w="3539" w:type="dxa"/>
          </w:tcPr>
          <w:p w14:paraId="260682D8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 xml:space="preserve">OIB: </w:t>
            </w:r>
          </w:p>
        </w:tc>
        <w:tc>
          <w:tcPr>
            <w:tcW w:w="5523" w:type="dxa"/>
          </w:tcPr>
          <w:p w14:paraId="62D65C21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CEF" w:rsidRPr="0026583D" w14:paraId="48CC64F9" w14:textId="77777777" w:rsidTr="00CD29B7">
        <w:tc>
          <w:tcPr>
            <w:tcW w:w="3539" w:type="dxa"/>
          </w:tcPr>
          <w:p w14:paraId="151F3045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Adresa:</w:t>
            </w:r>
          </w:p>
        </w:tc>
        <w:tc>
          <w:tcPr>
            <w:tcW w:w="5523" w:type="dxa"/>
          </w:tcPr>
          <w:p w14:paraId="688B731F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CEF" w:rsidRPr="0026583D" w14:paraId="272DFDA6" w14:textId="77777777" w:rsidTr="00CD29B7">
        <w:tc>
          <w:tcPr>
            <w:tcW w:w="3539" w:type="dxa"/>
          </w:tcPr>
          <w:p w14:paraId="644A6FD5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Telefon</w:t>
            </w:r>
            <w:r w:rsidR="009B640D" w:rsidRPr="006635E7">
              <w:rPr>
                <w:rFonts w:ascii="Calibri" w:hAnsi="Calibri" w:cs="Calibri"/>
                <w:sz w:val="20"/>
                <w:szCs w:val="20"/>
              </w:rPr>
              <w:t>/mobitel</w:t>
            </w:r>
            <w:r w:rsidRPr="006635E7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5523" w:type="dxa"/>
          </w:tcPr>
          <w:p w14:paraId="16B1343E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CEF" w:rsidRPr="0026583D" w14:paraId="79A2406B" w14:textId="77777777" w:rsidTr="00CD29B7">
        <w:tc>
          <w:tcPr>
            <w:tcW w:w="3539" w:type="dxa"/>
          </w:tcPr>
          <w:p w14:paraId="2A689BF4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5523" w:type="dxa"/>
          </w:tcPr>
          <w:p w14:paraId="0A33A088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1CEF" w:rsidRPr="0026583D" w14:paraId="19D7133E" w14:textId="77777777" w:rsidTr="00CD29B7">
        <w:tc>
          <w:tcPr>
            <w:tcW w:w="3539" w:type="dxa"/>
          </w:tcPr>
          <w:p w14:paraId="608E3FDB" w14:textId="62526912" w:rsidR="00701CEF" w:rsidRPr="006635E7" w:rsidRDefault="00701CEF" w:rsidP="00CD29B7">
            <w:pPr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 xml:space="preserve">Opis </w:t>
            </w:r>
            <w:r w:rsidR="00A22AED" w:rsidRPr="006635E7">
              <w:rPr>
                <w:rFonts w:ascii="Calibri" w:hAnsi="Calibri" w:cs="Calibri"/>
                <w:sz w:val="20"/>
                <w:szCs w:val="20"/>
              </w:rPr>
              <w:t>prodajnog/izložbenog asortimana</w:t>
            </w:r>
            <w:r w:rsidR="00AB04E5" w:rsidRPr="006635E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1BA1BC01" w14:textId="77777777" w:rsidR="00701CEF" w:rsidRPr="006635E7" w:rsidRDefault="00701CEF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6A545F5" w14:textId="77777777" w:rsidR="00A22AED" w:rsidRPr="006635E7" w:rsidRDefault="00A22AED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C7F6172" w14:textId="77777777" w:rsidR="00A22AED" w:rsidRPr="006635E7" w:rsidRDefault="00A22AED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F3BD4DB" w14:textId="77777777" w:rsidR="00A22AED" w:rsidRPr="006635E7" w:rsidRDefault="00A22AED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C349F7B" w14:textId="77777777" w:rsidR="00A22AED" w:rsidRPr="006635E7" w:rsidRDefault="00A22AED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54EB" w:rsidRPr="0026583D" w14:paraId="73876A19" w14:textId="77777777" w:rsidTr="00CD29B7">
        <w:tc>
          <w:tcPr>
            <w:tcW w:w="3539" w:type="dxa"/>
          </w:tcPr>
          <w:p w14:paraId="71A5521A" w14:textId="0E0C377A" w:rsidR="005D54EB" w:rsidRPr="006635E7" w:rsidRDefault="005D54EB" w:rsidP="00CD29B7">
            <w:pPr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 xml:space="preserve">Što Vam je potrebno </w:t>
            </w:r>
            <w:r w:rsidR="005C4708">
              <w:rPr>
                <w:rFonts w:ascii="Calibri" w:hAnsi="Calibri" w:cs="Calibri"/>
                <w:sz w:val="20"/>
                <w:szCs w:val="20"/>
              </w:rPr>
              <w:t xml:space="preserve">obavljanje djelatnosti </w:t>
            </w:r>
            <w:r w:rsidRPr="006635E7">
              <w:rPr>
                <w:rFonts w:ascii="Calibri" w:hAnsi="Calibri" w:cs="Calibri"/>
                <w:sz w:val="20"/>
                <w:szCs w:val="20"/>
              </w:rPr>
              <w:t>(struja i sl.)</w:t>
            </w:r>
            <w:r w:rsidR="00AB04E5" w:rsidRPr="006635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625EFE3" w14:textId="77777777" w:rsidR="00A22AED" w:rsidRPr="006635E7" w:rsidRDefault="00A22AED" w:rsidP="00CD29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372200" w14:textId="77777777" w:rsidR="00A22AED" w:rsidRPr="006635E7" w:rsidRDefault="00A22AED" w:rsidP="00CD29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ECA8C2" w14:textId="77777777" w:rsidR="00A22AED" w:rsidRPr="006635E7" w:rsidRDefault="00A22AED" w:rsidP="00CD29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32BF8D" w14:textId="77777777" w:rsidR="00A22AED" w:rsidRPr="006635E7" w:rsidRDefault="00A22AED" w:rsidP="00CD29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09F807" w14:textId="77777777" w:rsidR="00A22AED" w:rsidRPr="006635E7" w:rsidRDefault="00A22AED" w:rsidP="00CD29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87D21D2" w14:textId="77777777" w:rsidR="005D54EB" w:rsidRPr="006635E7" w:rsidRDefault="005D54EB" w:rsidP="009B64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FE482E" w14:textId="77777777" w:rsidR="00701CEF" w:rsidRPr="0026583D" w:rsidRDefault="00701CEF" w:rsidP="009B640D">
      <w:pPr>
        <w:pStyle w:val="Odlomakpopisa"/>
        <w:widowControl w:val="0"/>
        <w:tabs>
          <w:tab w:val="left" w:pos="6980"/>
          <w:tab w:val="left" w:pos="9120"/>
        </w:tabs>
        <w:autoSpaceDE w:val="0"/>
        <w:autoSpaceDN w:val="0"/>
        <w:adjustRightInd w:val="0"/>
        <w:spacing w:before="1"/>
        <w:ind w:right="-20"/>
        <w:rPr>
          <w:rFonts w:ascii="Calibri" w:hAnsi="Calibri" w:cs="Calibri"/>
          <w:b/>
          <w:color w:val="00B050"/>
        </w:rPr>
      </w:pPr>
      <w:r w:rsidRPr="0026583D">
        <w:rPr>
          <w:rFonts w:ascii="Calibri" w:hAnsi="Calibri" w:cs="Calibri"/>
          <w:b/>
          <w:color w:val="00B050"/>
        </w:rPr>
        <w:tab/>
      </w:r>
    </w:p>
    <w:p w14:paraId="3223D35F" w14:textId="05B9093B" w:rsidR="00701CEF" w:rsidRPr="006635E7" w:rsidRDefault="00701CEF" w:rsidP="009B640D">
      <w:pPr>
        <w:pStyle w:val="Odlomakpopisa"/>
        <w:numPr>
          <w:ilvl w:val="0"/>
          <w:numId w:val="5"/>
        </w:numPr>
        <w:rPr>
          <w:rFonts w:ascii="Calibri" w:hAnsi="Calibri" w:cs="Calibri"/>
          <w:b/>
        </w:rPr>
      </w:pPr>
      <w:r w:rsidRPr="0026583D">
        <w:rPr>
          <w:rFonts w:ascii="Calibri" w:hAnsi="Calibri" w:cs="Calibri"/>
          <w:b/>
          <w:bCs/>
        </w:rPr>
        <w:t>NARUČUJEMO SLIJEDEĆI PROS</w:t>
      </w:r>
      <w:r w:rsidRPr="0026583D">
        <w:rPr>
          <w:rFonts w:ascii="Calibri" w:hAnsi="Calibri" w:cs="Calibri"/>
          <w:b/>
          <w:bCs/>
          <w:spacing w:val="-3"/>
        </w:rPr>
        <w:t>T</w:t>
      </w:r>
      <w:r w:rsidRPr="0026583D">
        <w:rPr>
          <w:rFonts w:ascii="Calibri" w:hAnsi="Calibri" w:cs="Calibri"/>
          <w:b/>
          <w:bCs/>
        </w:rPr>
        <w:t>OR: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1511"/>
        <w:gridCol w:w="1749"/>
        <w:gridCol w:w="2263"/>
      </w:tblGrid>
      <w:tr w:rsidR="006635E7" w:rsidRPr="007666AE" w14:paraId="73FFD66B" w14:textId="486F1C50" w:rsidTr="006635E7">
        <w:tc>
          <w:tcPr>
            <w:tcW w:w="3539" w:type="dxa"/>
          </w:tcPr>
          <w:p w14:paraId="53A4D751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35E7">
              <w:rPr>
                <w:rFonts w:ascii="Calibri" w:hAnsi="Calibri" w:cs="Calibri"/>
                <w:b/>
                <w:sz w:val="20"/>
                <w:szCs w:val="20"/>
              </w:rPr>
              <w:t>Namjena prostora</w:t>
            </w:r>
          </w:p>
        </w:tc>
        <w:tc>
          <w:tcPr>
            <w:tcW w:w="1511" w:type="dxa"/>
          </w:tcPr>
          <w:p w14:paraId="75E52D18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35E7">
              <w:rPr>
                <w:rFonts w:ascii="Calibri" w:hAnsi="Calibri" w:cs="Calibri"/>
                <w:b/>
                <w:sz w:val="20"/>
                <w:szCs w:val="20"/>
              </w:rPr>
              <w:t>Cijena u EUR</w:t>
            </w:r>
          </w:p>
        </w:tc>
        <w:tc>
          <w:tcPr>
            <w:tcW w:w="1749" w:type="dxa"/>
          </w:tcPr>
          <w:p w14:paraId="1E78929D" w14:textId="39CC8BC3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35E7">
              <w:rPr>
                <w:rFonts w:ascii="Calibri" w:hAnsi="Calibri" w:cs="Calibri"/>
                <w:b/>
                <w:sz w:val="20"/>
                <w:szCs w:val="20"/>
              </w:rPr>
              <w:t xml:space="preserve">Količina </w:t>
            </w: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>(upisati broj)</w:t>
            </w:r>
          </w:p>
        </w:tc>
        <w:tc>
          <w:tcPr>
            <w:tcW w:w="2263" w:type="dxa"/>
          </w:tcPr>
          <w:p w14:paraId="699DFC75" w14:textId="15D734C4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35E7">
              <w:rPr>
                <w:rFonts w:ascii="Calibri" w:hAnsi="Calibri" w:cs="Calibri"/>
                <w:b/>
                <w:sz w:val="20"/>
                <w:szCs w:val="20"/>
              </w:rPr>
              <w:t xml:space="preserve">Vrsta izložbenog prostora </w:t>
            </w: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>(označiti sa X)</w:t>
            </w:r>
          </w:p>
        </w:tc>
      </w:tr>
      <w:tr w:rsidR="006635E7" w:rsidRPr="007666AE" w14:paraId="4A4D3AAA" w14:textId="6CEAF4B6" w:rsidTr="006635E7">
        <w:tc>
          <w:tcPr>
            <w:tcW w:w="3539" w:type="dxa"/>
          </w:tcPr>
          <w:p w14:paraId="38D1CBDF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 xml:space="preserve">Kokice, vata, baloni </w:t>
            </w:r>
          </w:p>
        </w:tc>
        <w:tc>
          <w:tcPr>
            <w:tcW w:w="1511" w:type="dxa"/>
          </w:tcPr>
          <w:p w14:paraId="6386ED5F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>150,00</w:t>
            </w:r>
          </w:p>
        </w:tc>
        <w:tc>
          <w:tcPr>
            <w:tcW w:w="1749" w:type="dxa"/>
          </w:tcPr>
          <w:p w14:paraId="392E86AC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0CBACCA7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635E7" w:rsidRPr="007666AE" w14:paraId="47DEC6FA" w14:textId="7549D0BF" w:rsidTr="006635E7">
        <w:tc>
          <w:tcPr>
            <w:tcW w:w="3539" w:type="dxa"/>
          </w:tcPr>
          <w:p w14:paraId="0FD06DD8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Gumeni bomboni, lepinje, forneti i ostali prehrambeni proizvodi - prikolica</w:t>
            </w:r>
          </w:p>
        </w:tc>
        <w:tc>
          <w:tcPr>
            <w:tcW w:w="1511" w:type="dxa"/>
          </w:tcPr>
          <w:p w14:paraId="4A12A207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>200,00</w:t>
            </w:r>
          </w:p>
        </w:tc>
        <w:tc>
          <w:tcPr>
            <w:tcW w:w="1749" w:type="dxa"/>
          </w:tcPr>
          <w:p w14:paraId="6BDDDD41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2BDA246D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635E7" w:rsidRPr="007666AE" w14:paraId="0ED51F5C" w14:textId="6AB438F2" w:rsidTr="006635E7">
        <w:tc>
          <w:tcPr>
            <w:tcW w:w="3539" w:type="dxa"/>
          </w:tcPr>
          <w:p w14:paraId="488435E4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Trampolin</w:t>
            </w:r>
          </w:p>
        </w:tc>
        <w:tc>
          <w:tcPr>
            <w:tcW w:w="1511" w:type="dxa"/>
          </w:tcPr>
          <w:p w14:paraId="13145A33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>100,00</w:t>
            </w:r>
          </w:p>
        </w:tc>
        <w:tc>
          <w:tcPr>
            <w:tcW w:w="1749" w:type="dxa"/>
          </w:tcPr>
          <w:p w14:paraId="2FF872C8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1EF98378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635E7" w:rsidRPr="007666AE" w14:paraId="06EF7F69" w14:textId="6535471E" w:rsidTr="006635E7">
        <w:tc>
          <w:tcPr>
            <w:tcW w:w="3539" w:type="dxa"/>
          </w:tcPr>
          <w:p w14:paraId="2120D52E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35E7">
              <w:rPr>
                <w:rFonts w:ascii="Calibri" w:hAnsi="Calibri" w:cs="Calibri"/>
                <w:sz w:val="20"/>
                <w:szCs w:val="20"/>
              </w:rPr>
              <w:t>Tobogan na napuhavanje</w:t>
            </w:r>
          </w:p>
        </w:tc>
        <w:tc>
          <w:tcPr>
            <w:tcW w:w="1511" w:type="dxa"/>
          </w:tcPr>
          <w:p w14:paraId="039F0781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35E7">
              <w:rPr>
                <w:rFonts w:ascii="Calibri" w:hAnsi="Calibri" w:cs="Calibri"/>
                <w:bCs/>
                <w:sz w:val="20"/>
                <w:szCs w:val="20"/>
              </w:rPr>
              <w:t>200,00</w:t>
            </w:r>
          </w:p>
        </w:tc>
        <w:tc>
          <w:tcPr>
            <w:tcW w:w="1749" w:type="dxa"/>
          </w:tcPr>
          <w:p w14:paraId="772FDBA9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47F63066" w14:textId="77777777" w:rsidR="006635E7" w:rsidRPr="006635E7" w:rsidRDefault="006635E7" w:rsidP="00B4129E">
            <w:pPr>
              <w:tabs>
                <w:tab w:val="left" w:pos="243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0C97BB78" w14:textId="3EA9C7C9" w:rsidR="00701CEF" w:rsidRPr="006635E7" w:rsidRDefault="00A22AED" w:rsidP="006635E7">
      <w:pPr>
        <w:widowControl w:val="0"/>
        <w:autoSpaceDE w:val="0"/>
        <w:autoSpaceDN w:val="0"/>
        <w:adjustRightInd w:val="0"/>
        <w:spacing w:before="24"/>
        <w:ind w:right="-82"/>
        <w:rPr>
          <w:rFonts w:ascii="Calibri" w:hAnsi="Calibri" w:cs="Calibri"/>
          <w:b/>
          <w:bCs/>
          <w:sz w:val="20"/>
          <w:szCs w:val="20"/>
        </w:rPr>
      </w:pPr>
      <w:r w:rsidRPr="006635E7">
        <w:rPr>
          <w:rFonts w:ascii="Calibri" w:hAnsi="Calibri" w:cs="Calibri"/>
          <w:b/>
          <w:bCs/>
          <w:sz w:val="20"/>
          <w:szCs w:val="20"/>
        </w:rPr>
        <w:t>*</w:t>
      </w:r>
      <w:r w:rsidR="00701CEF" w:rsidRPr="006635E7">
        <w:rPr>
          <w:rFonts w:ascii="Calibri" w:hAnsi="Calibri" w:cs="Calibri"/>
          <w:b/>
          <w:bCs/>
          <w:sz w:val="20"/>
          <w:szCs w:val="20"/>
        </w:rPr>
        <w:t>PDV je uračunat u cijenu</w:t>
      </w:r>
      <w:r w:rsidR="00CD29B7" w:rsidRPr="006635E7">
        <w:rPr>
          <w:rFonts w:ascii="Calibri" w:hAnsi="Calibri" w:cs="Calibri"/>
          <w:b/>
          <w:bCs/>
          <w:sz w:val="20"/>
          <w:szCs w:val="20"/>
        </w:rPr>
        <w:t>.</w:t>
      </w:r>
    </w:p>
    <w:p w14:paraId="3FF55B35" w14:textId="77777777" w:rsidR="00676DFE" w:rsidRPr="0026583D" w:rsidRDefault="00676DFE" w:rsidP="00701CEF">
      <w:pPr>
        <w:widowControl w:val="0"/>
        <w:autoSpaceDE w:val="0"/>
        <w:autoSpaceDN w:val="0"/>
        <w:adjustRightInd w:val="0"/>
        <w:spacing w:before="24"/>
        <w:ind w:left="216" w:right="-82"/>
        <w:rPr>
          <w:rFonts w:ascii="Calibri" w:hAnsi="Calibri" w:cs="Calibri"/>
          <w:b/>
          <w:bCs/>
        </w:rPr>
      </w:pPr>
    </w:p>
    <w:p w14:paraId="2D451130" w14:textId="1583F403" w:rsidR="0026583D" w:rsidRPr="0026583D" w:rsidRDefault="00A22AED" w:rsidP="00A22AED">
      <w:pPr>
        <w:tabs>
          <w:tab w:val="left" w:pos="2436"/>
        </w:tabs>
        <w:jc w:val="both"/>
        <w:rPr>
          <w:rFonts w:ascii="Calibri" w:hAnsi="Calibri" w:cs="Calibri"/>
        </w:rPr>
      </w:pPr>
      <w:r w:rsidRPr="0026583D">
        <w:rPr>
          <w:rFonts w:ascii="Calibri" w:hAnsi="Calibri" w:cs="Calibri"/>
        </w:rPr>
        <w:t>U ______________, _____________ 2026. godine</w:t>
      </w:r>
    </w:p>
    <w:p w14:paraId="2F167B24" w14:textId="32ED1AC8" w:rsidR="00AB04E5" w:rsidRPr="0026583D" w:rsidRDefault="00AB04E5" w:rsidP="00AB04E5">
      <w:pPr>
        <w:tabs>
          <w:tab w:val="left" w:pos="2436"/>
        </w:tabs>
        <w:jc w:val="right"/>
        <w:rPr>
          <w:rFonts w:ascii="Calibri" w:hAnsi="Calibri" w:cs="Calibri"/>
        </w:rPr>
      </w:pPr>
      <w:r w:rsidRPr="0026583D">
        <w:rPr>
          <w:rFonts w:ascii="Calibri" w:hAnsi="Calibri" w:cs="Calibri"/>
        </w:rPr>
        <w:t>_____________________________</w:t>
      </w:r>
      <w:r w:rsidR="00701CEF" w:rsidRPr="0026583D">
        <w:rPr>
          <w:rFonts w:ascii="Calibri" w:hAnsi="Calibri" w:cs="Calibri"/>
        </w:rPr>
        <w:t xml:space="preserve">                                                                                                     </w:t>
      </w:r>
    </w:p>
    <w:p w14:paraId="5DE127F3" w14:textId="166A9051" w:rsidR="00D257F9" w:rsidRPr="00A22AED" w:rsidRDefault="00701CEF" w:rsidP="00676DFE">
      <w:pPr>
        <w:tabs>
          <w:tab w:val="left" w:pos="2436"/>
        </w:tabs>
        <w:jc w:val="right"/>
        <w:rPr>
          <w:rFonts w:ascii="Calibri" w:hAnsi="Calibri" w:cs="Calibri"/>
        </w:rPr>
      </w:pPr>
      <w:r w:rsidRPr="0026583D">
        <w:rPr>
          <w:rFonts w:ascii="Calibri" w:hAnsi="Calibri" w:cs="Calibri"/>
        </w:rPr>
        <w:t xml:space="preserve">  Potpis</w:t>
      </w:r>
    </w:p>
    <w:sectPr w:rsidR="00D257F9" w:rsidRPr="00A22AED" w:rsidSect="009B6C26">
      <w:headerReference w:type="default" r:id="rId7"/>
      <w:footerReference w:type="default" r:id="rId8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BB31" w14:textId="77777777" w:rsidR="00E83FA0" w:rsidRDefault="00E83FA0" w:rsidP="007F7A0C">
      <w:pPr>
        <w:spacing w:after="0" w:line="240" w:lineRule="auto"/>
      </w:pPr>
      <w:r>
        <w:separator/>
      </w:r>
    </w:p>
  </w:endnote>
  <w:endnote w:type="continuationSeparator" w:id="0">
    <w:p w14:paraId="6C314EE0" w14:textId="77777777" w:rsidR="00E83FA0" w:rsidRDefault="00E83FA0" w:rsidP="007F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2F19" w14:textId="6D9FF9FF" w:rsidR="0026583D" w:rsidRPr="00702917" w:rsidRDefault="0026583D" w:rsidP="0026583D">
    <w:pPr>
      <w:pStyle w:val="Podnoje"/>
      <w:jc w:val="center"/>
      <w:rPr>
        <w:rFonts w:ascii="Calibri" w:hAnsi="Calibri" w:cs="Calibri"/>
        <w:b/>
        <w:bCs/>
        <w:sz w:val="16"/>
        <w:szCs w:val="16"/>
      </w:rPr>
    </w:pPr>
    <w:r w:rsidRPr="00702917">
      <w:rPr>
        <w:rFonts w:ascii="Calibri" w:hAnsi="Calibri" w:cs="Calibri"/>
        <w:b/>
        <w:bCs/>
        <w:sz w:val="16"/>
        <w:szCs w:val="16"/>
      </w:rPr>
      <w:t>Turistička zajednica područja Centar svijeta</w:t>
    </w:r>
  </w:p>
  <w:p w14:paraId="5B76B9EE" w14:textId="77777777" w:rsidR="0026583D" w:rsidRPr="00702917" w:rsidRDefault="0026583D" w:rsidP="0026583D">
    <w:pPr>
      <w:pStyle w:val="Podnoje"/>
      <w:jc w:val="center"/>
      <w:rPr>
        <w:rFonts w:ascii="Calibri" w:hAnsi="Calibri" w:cs="Calibri"/>
        <w:b/>
        <w:bCs/>
        <w:sz w:val="16"/>
        <w:szCs w:val="16"/>
      </w:rPr>
    </w:pPr>
    <w:r w:rsidRPr="00702917">
      <w:rPr>
        <w:rFonts w:ascii="Calibri" w:hAnsi="Calibri" w:cs="Calibri"/>
        <w:b/>
        <w:bCs/>
        <w:sz w:val="16"/>
        <w:szCs w:val="16"/>
      </w:rPr>
      <w:t>Trg svetog Trojstva 2, 42230 Ludbreg</w:t>
    </w:r>
  </w:p>
  <w:p w14:paraId="74C7D65F" w14:textId="77777777" w:rsidR="0026583D" w:rsidRPr="00702917" w:rsidRDefault="0026583D" w:rsidP="0026583D">
    <w:pPr>
      <w:pStyle w:val="Podnoje"/>
      <w:jc w:val="center"/>
      <w:rPr>
        <w:rFonts w:ascii="Calibri" w:hAnsi="Calibri" w:cs="Calibri"/>
        <w:b/>
        <w:bCs/>
        <w:sz w:val="16"/>
        <w:szCs w:val="16"/>
      </w:rPr>
    </w:pPr>
    <w:hyperlink r:id="rId1" w:history="1">
      <w:r w:rsidRPr="00702917">
        <w:rPr>
          <w:rStyle w:val="Hiperveza"/>
          <w:rFonts w:ascii="Calibri" w:hAnsi="Calibri" w:cs="Calibri"/>
          <w:b/>
          <w:bCs/>
          <w:color w:val="auto"/>
          <w:sz w:val="16"/>
          <w:szCs w:val="16"/>
        </w:rPr>
        <w:t>info@tz-ludbreg.hr</w:t>
      </w:r>
    </w:hyperlink>
    <w:r w:rsidRPr="00702917">
      <w:rPr>
        <w:rFonts w:ascii="Calibri" w:hAnsi="Calibri" w:cs="Calibri"/>
        <w:b/>
        <w:bCs/>
        <w:sz w:val="16"/>
        <w:szCs w:val="16"/>
      </w:rPr>
      <w:t xml:space="preserve"> </w:t>
    </w:r>
  </w:p>
  <w:p w14:paraId="7F30F254" w14:textId="071678A7" w:rsidR="0026583D" w:rsidRPr="0026583D" w:rsidRDefault="0026583D" w:rsidP="0026583D">
    <w:pPr>
      <w:pStyle w:val="Podnoje"/>
      <w:jc w:val="center"/>
      <w:rPr>
        <w:rFonts w:ascii="Calibri" w:hAnsi="Calibri" w:cs="Calibri"/>
        <w:b/>
        <w:bCs/>
        <w:sz w:val="16"/>
        <w:szCs w:val="16"/>
      </w:rPr>
    </w:pPr>
    <w:r w:rsidRPr="00702917">
      <w:rPr>
        <w:rFonts w:ascii="Calibri" w:hAnsi="Calibri" w:cs="Calibri"/>
        <w:b/>
        <w:bCs/>
        <w:sz w:val="16"/>
        <w:szCs w:val="16"/>
      </w:rPr>
      <w:t>042 810 960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F3E3" w14:textId="77777777" w:rsidR="00E83FA0" w:rsidRDefault="00E83FA0" w:rsidP="007F7A0C">
      <w:pPr>
        <w:spacing w:after="0" w:line="240" w:lineRule="auto"/>
      </w:pPr>
      <w:r>
        <w:separator/>
      </w:r>
    </w:p>
  </w:footnote>
  <w:footnote w:type="continuationSeparator" w:id="0">
    <w:p w14:paraId="44A8CFC6" w14:textId="77777777" w:rsidR="00E83FA0" w:rsidRDefault="00E83FA0" w:rsidP="007F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EB1A" w14:textId="6EF40209" w:rsidR="007F7A0C" w:rsidRDefault="000F7633" w:rsidP="000F7633">
    <w:pPr>
      <w:pStyle w:val="Zaglavlje"/>
      <w:ind w:left="-1417"/>
    </w:pPr>
    <w:r>
      <w:t xml:space="preserve">                          </w:t>
    </w:r>
    <w:r w:rsidR="00AB04E5">
      <w:t xml:space="preserve">                                 </w:t>
    </w:r>
    <w:r>
      <w:t xml:space="preserve"> </w:t>
    </w:r>
    <w:r w:rsidRPr="006B7B4A">
      <w:rPr>
        <w:rFonts w:ascii="Calibri" w:hAnsi="Calibri" w:cs="Calibri"/>
        <w:noProof/>
        <w:lang w:eastAsia="hr-HR"/>
      </w:rPr>
      <w:drawing>
        <wp:inline distT="0" distB="0" distL="0" distR="0" wp14:anchorId="7DE6FF83" wp14:editId="21E52FF7">
          <wp:extent cx="788912" cy="792479"/>
          <wp:effectExtent l="0" t="0" r="0" b="0"/>
          <wp:docPr id="2120226848" name="image1.jpeg" descr="Slika na kojoj se prikazuje tekst, krug, uzorak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Slika na kojoj se prikazuje tekst, krug, uzorak&#10;&#10;Sadržaj generiran uz AI možda nije toča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912" cy="792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="00CB5879">
      <w:rPr>
        <w:rFonts w:ascii="Calibri" w:hAnsi="Calibri" w:cs="Calibri"/>
        <w:noProof/>
      </w:rPr>
      <w:drawing>
        <wp:inline distT="0" distB="0" distL="0" distR="0" wp14:anchorId="21FF1652" wp14:editId="520815CA">
          <wp:extent cx="2000250" cy="875550"/>
          <wp:effectExtent l="0" t="0" r="0" b="1270"/>
          <wp:docPr id="19390930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093048" name="Slika 19390930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055" cy="88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051"/>
    <w:multiLevelType w:val="hybridMultilevel"/>
    <w:tmpl w:val="A45A8C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E76"/>
    <w:multiLevelType w:val="hybridMultilevel"/>
    <w:tmpl w:val="3DE4E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6732"/>
    <w:multiLevelType w:val="hybridMultilevel"/>
    <w:tmpl w:val="E4D8C01A"/>
    <w:lvl w:ilvl="0" w:tplc="9B56BC7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9938A6"/>
    <w:multiLevelType w:val="hybridMultilevel"/>
    <w:tmpl w:val="E482FB9E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F1DC0"/>
    <w:multiLevelType w:val="hybridMultilevel"/>
    <w:tmpl w:val="070A73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A3337"/>
    <w:multiLevelType w:val="hybridMultilevel"/>
    <w:tmpl w:val="7E481FBE"/>
    <w:lvl w:ilvl="0" w:tplc="9028B4D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0540F8"/>
    <w:multiLevelType w:val="hybridMultilevel"/>
    <w:tmpl w:val="67AA8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2C98"/>
    <w:multiLevelType w:val="hybridMultilevel"/>
    <w:tmpl w:val="A1A23750"/>
    <w:lvl w:ilvl="0" w:tplc="81E258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33849">
    <w:abstractNumId w:val="4"/>
  </w:num>
  <w:num w:numId="2" w16cid:durableId="513960511">
    <w:abstractNumId w:val="0"/>
  </w:num>
  <w:num w:numId="3" w16cid:durableId="979190841">
    <w:abstractNumId w:val="6"/>
  </w:num>
  <w:num w:numId="4" w16cid:durableId="2016691307">
    <w:abstractNumId w:val="3"/>
  </w:num>
  <w:num w:numId="5" w16cid:durableId="1659651526">
    <w:abstractNumId w:val="1"/>
  </w:num>
  <w:num w:numId="6" w16cid:durableId="1544292954">
    <w:abstractNumId w:val="7"/>
  </w:num>
  <w:num w:numId="7" w16cid:durableId="520552592">
    <w:abstractNumId w:val="5"/>
  </w:num>
  <w:num w:numId="8" w16cid:durableId="201394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0C"/>
    <w:rsid w:val="00090AFA"/>
    <w:rsid w:val="000953AF"/>
    <w:rsid w:val="000F7633"/>
    <w:rsid w:val="00112E8D"/>
    <w:rsid w:val="00135488"/>
    <w:rsid w:val="0016280E"/>
    <w:rsid w:val="001A1093"/>
    <w:rsid w:val="001A35DB"/>
    <w:rsid w:val="001B208A"/>
    <w:rsid w:val="002160C3"/>
    <w:rsid w:val="0026583D"/>
    <w:rsid w:val="0028299B"/>
    <w:rsid w:val="002D1786"/>
    <w:rsid w:val="002F4C6F"/>
    <w:rsid w:val="0030513E"/>
    <w:rsid w:val="00311D3A"/>
    <w:rsid w:val="003230EA"/>
    <w:rsid w:val="003C5438"/>
    <w:rsid w:val="00403902"/>
    <w:rsid w:val="004148E1"/>
    <w:rsid w:val="00422FC7"/>
    <w:rsid w:val="00443771"/>
    <w:rsid w:val="004A0D24"/>
    <w:rsid w:val="004A2D1C"/>
    <w:rsid w:val="004B1926"/>
    <w:rsid w:val="004C7527"/>
    <w:rsid w:val="00525676"/>
    <w:rsid w:val="00545F72"/>
    <w:rsid w:val="0055166D"/>
    <w:rsid w:val="005613FC"/>
    <w:rsid w:val="005733C1"/>
    <w:rsid w:val="00580B03"/>
    <w:rsid w:val="005A24C5"/>
    <w:rsid w:val="005C4708"/>
    <w:rsid w:val="005D54EB"/>
    <w:rsid w:val="005E0F8C"/>
    <w:rsid w:val="00624C4E"/>
    <w:rsid w:val="00652EE8"/>
    <w:rsid w:val="006635E7"/>
    <w:rsid w:val="00667335"/>
    <w:rsid w:val="00676DFE"/>
    <w:rsid w:val="006A46E3"/>
    <w:rsid w:val="006A6C4C"/>
    <w:rsid w:val="006D28CF"/>
    <w:rsid w:val="006E4943"/>
    <w:rsid w:val="006F3021"/>
    <w:rsid w:val="00701CEF"/>
    <w:rsid w:val="00714965"/>
    <w:rsid w:val="00741E8F"/>
    <w:rsid w:val="0075558E"/>
    <w:rsid w:val="00782641"/>
    <w:rsid w:val="007A491F"/>
    <w:rsid w:val="007C326B"/>
    <w:rsid w:val="007F7A0C"/>
    <w:rsid w:val="007F7C6C"/>
    <w:rsid w:val="008045F0"/>
    <w:rsid w:val="00863C0A"/>
    <w:rsid w:val="008B519E"/>
    <w:rsid w:val="008F1799"/>
    <w:rsid w:val="00905871"/>
    <w:rsid w:val="009249A8"/>
    <w:rsid w:val="00956AD6"/>
    <w:rsid w:val="00971CFE"/>
    <w:rsid w:val="00977FC1"/>
    <w:rsid w:val="00983305"/>
    <w:rsid w:val="009A0B00"/>
    <w:rsid w:val="009B640D"/>
    <w:rsid w:val="009B6C26"/>
    <w:rsid w:val="009C6E3A"/>
    <w:rsid w:val="009D5BB0"/>
    <w:rsid w:val="009F728B"/>
    <w:rsid w:val="00A22AED"/>
    <w:rsid w:val="00A27CC7"/>
    <w:rsid w:val="00A65689"/>
    <w:rsid w:val="00A72C2E"/>
    <w:rsid w:val="00A9181B"/>
    <w:rsid w:val="00AB04E5"/>
    <w:rsid w:val="00AB5C47"/>
    <w:rsid w:val="00AC58D1"/>
    <w:rsid w:val="00AD5960"/>
    <w:rsid w:val="00B47F26"/>
    <w:rsid w:val="00B56AA2"/>
    <w:rsid w:val="00B95140"/>
    <w:rsid w:val="00C25AC4"/>
    <w:rsid w:val="00C25B78"/>
    <w:rsid w:val="00C746F4"/>
    <w:rsid w:val="00CA57C6"/>
    <w:rsid w:val="00CB5879"/>
    <w:rsid w:val="00CD29B7"/>
    <w:rsid w:val="00CF7A48"/>
    <w:rsid w:val="00D257F9"/>
    <w:rsid w:val="00D51811"/>
    <w:rsid w:val="00D632D9"/>
    <w:rsid w:val="00D75BA0"/>
    <w:rsid w:val="00DA1E3A"/>
    <w:rsid w:val="00DC0215"/>
    <w:rsid w:val="00DE00B9"/>
    <w:rsid w:val="00E62C99"/>
    <w:rsid w:val="00E8239D"/>
    <w:rsid w:val="00E83FA0"/>
    <w:rsid w:val="00E9209A"/>
    <w:rsid w:val="00EA08DC"/>
    <w:rsid w:val="00EC6211"/>
    <w:rsid w:val="00F17C2D"/>
    <w:rsid w:val="00F236EC"/>
    <w:rsid w:val="00F76076"/>
    <w:rsid w:val="00F77060"/>
    <w:rsid w:val="00F80559"/>
    <w:rsid w:val="00F91527"/>
    <w:rsid w:val="00FC719D"/>
    <w:rsid w:val="00FD0AC1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54285"/>
  <w15:docId w15:val="{45C6B0E2-C26F-434F-AA8B-0DA50EF7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7F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F7A0C"/>
  </w:style>
  <w:style w:type="paragraph" w:styleId="Podnoje">
    <w:name w:val="footer"/>
    <w:basedOn w:val="Normal"/>
    <w:link w:val="PodnojeChar"/>
    <w:uiPriority w:val="99"/>
    <w:unhideWhenUsed/>
    <w:rsid w:val="007F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7A0C"/>
  </w:style>
  <w:style w:type="paragraph" w:styleId="Tekstbalonia">
    <w:name w:val="Balloon Text"/>
    <w:basedOn w:val="Normal"/>
    <w:link w:val="TekstbaloniaChar"/>
    <w:uiPriority w:val="99"/>
    <w:semiHidden/>
    <w:unhideWhenUsed/>
    <w:rsid w:val="007F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A0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192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0AC1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4C752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hr-HR" w:bidi="en-US"/>
    </w:rPr>
  </w:style>
  <w:style w:type="character" w:customStyle="1" w:styleId="TijelotekstaChar">
    <w:name w:val="Tijelo teksta Char"/>
    <w:basedOn w:val="Zadanifontodlomka"/>
    <w:link w:val="Tijeloteksta"/>
    <w:rsid w:val="004C7527"/>
    <w:rPr>
      <w:rFonts w:ascii="Calibri" w:eastAsia="Times New Roman" w:hAnsi="Calibri" w:cs="Times New Roman"/>
      <w:sz w:val="24"/>
      <w:szCs w:val="24"/>
      <w:lang w:val="en-US" w:eastAsia="hr-HR" w:bidi="en-US"/>
    </w:rPr>
  </w:style>
  <w:style w:type="table" w:styleId="Reetkatablice">
    <w:name w:val="Table Grid"/>
    <w:basedOn w:val="Obinatablica"/>
    <w:uiPriority w:val="59"/>
    <w:rsid w:val="0070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01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A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-ludbre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Centar Svijeta</cp:lastModifiedBy>
  <cp:revision>4</cp:revision>
  <cp:lastPrinted>2024-03-19T07:20:00Z</cp:lastPrinted>
  <dcterms:created xsi:type="dcterms:W3CDTF">2026-04-01T11:26:00Z</dcterms:created>
  <dcterms:modified xsi:type="dcterms:W3CDTF">2026-04-01T12:19:00Z</dcterms:modified>
</cp:coreProperties>
</file>